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85150">
      <w:pPr>
        <w:pStyle w:val="9"/>
        <w:spacing w:before="0" w:beforeAutospacing="0" w:after="0" w:afterAutospacing="0"/>
        <w:jc w:val="center"/>
        <w:rPr>
          <w:rStyle w:val="8"/>
          <w:b/>
          <w:bCs/>
          <w:sz w:val="28"/>
          <w:szCs w:val="28"/>
        </w:rPr>
      </w:pPr>
      <w:r>
        <w:rPr>
          <w:rStyle w:val="8"/>
          <w:b/>
          <w:bCs/>
          <w:sz w:val="28"/>
          <w:szCs w:val="28"/>
        </w:rPr>
        <w:t>Окружающий мир, 4 класс</w:t>
      </w:r>
    </w:p>
    <w:p w14:paraId="1B71095F">
      <w:pPr>
        <w:pStyle w:val="9"/>
        <w:spacing w:before="0" w:beforeAutospacing="0" w:after="0" w:afterAutospacing="0"/>
        <w:jc w:val="center"/>
        <w:rPr>
          <w:rStyle w:val="8"/>
          <w:b/>
          <w:bCs/>
        </w:rPr>
      </w:pPr>
      <w:r>
        <w:rPr>
          <w:rStyle w:val="8"/>
          <w:b/>
          <w:bCs/>
        </w:rPr>
        <w:t>Школьный этап олимпиады</w:t>
      </w:r>
    </w:p>
    <w:p w14:paraId="1E0EA167">
      <w:pPr>
        <w:pStyle w:val="9"/>
        <w:spacing w:before="0" w:beforeAutospacing="0" w:after="0" w:afterAutospacing="0"/>
        <w:jc w:val="center"/>
        <w:rPr>
          <w:rStyle w:val="8"/>
          <w:b/>
          <w:bCs/>
        </w:rPr>
      </w:pPr>
      <w:r>
        <w:rPr>
          <w:rStyle w:val="8"/>
          <w:b/>
          <w:bCs/>
        </w:rPr>
        <w:t>202</w:t>
      </w:r>
      <w:r>
        <w:rPr>
          <w:rStyle w:val="8"/>
          <w:rFonts w:hint="default"/>
          <w:b/>
          <w:bCs/>
          <w:lang w:val="ru-RU"/>
        </w:rPr>
        <w:t>5</w:t>
      </w:r>
      <w:r>
        <w:rPr>
          <w:rStyle w:val="8"/>
          <w:b/>
          <w:bCs/>
        </w:rPr>
        <w:t>–202</w:t>
      </w:r>
      <w:r>
        <w:rPr>
          <w:rStyle w:val="8"/>
          <w:rFonts w:hint="default"/>
          <w:b/>
          <w:bCs/>
          <w:lang w:val="ru-RU"/>
        </w:rPr>
        <w:t>6</w:t>
      </w:r>
      <w:r>
        <w:rPr>
          <w:rStyle w:val="8"/>
          <w:b/>
          <w:bCs/>
        </w:rPr>
        <w:t xml:space="preserve"> учебный год</w:t>
      </w:r>
    </w:p>
    <w:p w14:paraId="1362437F">
      <w:pPr>
        <w:tabs>
          <w:tab w:val="left" w:pos="3016"/>
        </w:tabs>
        <w:rPr>
          <w:rFonts w:ascii="Times New Roman" w:hAnsi="Times New Roman" w:cs="Times New Roman"/>
          <w:sz w:val="24"/>
          <w:szCs w:val="24"/>
        </w:rPr>
      </w:pPr>
    </w:p>
    <w:p w14:paraId="7C8C7C4C">
      <w:pPr>
        <w:tabs>
          <w:tab w:val="left" w:pos="3016"/>
          <w:tab w:val="left" w:pos="5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 И.____________________________________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Дата______________________</w:t>
      </w:r>
    </w:p>
    <w:p w14:paraId="417E31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Ответь одним словом. (6 б.)</w:t>
      </w:r>
    </w:p>
    <w:p w14:paraId="2CAA5E69">
      <w:pPr>
        <w:pStyle w:val="6"/>
        <w:shd w:val="clear" w:color="auto" w:fill="FFFFFF"/>
        <w:spacing w:before="0" w:beforeAutospacing="0" w:after="0" w:afterAutospacing="0"/>
      </w:pPr>
      <w:r>
        <w:t xml:space="preserve"> Крупная река в Сибири с женским именем_______________________________</w:t>
      </w:r>
    </w:p>
    <w:p w14:paraId="03C84BD2">
      <w:pPr>
        <w:pStyle w:val="6"/>
        <w:shd w:val="clear" w:color="auto" w:fill="FFFFFF"/>
        <w:spacing w:before="0" w:beforeAutospacing="0" w:after="0" w:afterAutospacing="0"/>
      </w:pPr>
      <w:r>
        <w:t xml:space="preserve"> Континент, не имеющий рек и озёр_____________________________________</w:t>
      </w:r>
    </w:p>
    <w:p w14:paraId="65399B99">
      <w:pPr>
        <w:pStyle w:val="6"/>
        <w:shd w:val="clear" w:color="auto" w:fill="FFFFFF"/>
        <w:spacing w:before="0" w:beforeAutospacing="0" w:after="0" w:afterAutospacing="0"/>
      </w:pPr>
      <w:r>
        <w:t xml:space="preserve"> Самая высокая гора в мире ________________________________________________</w:t>
      </w:r>
    </w:p>
    <w:p w14:paraId="30DCF005">
      <w:pPr>
        <w:pStyle w:val="6"/>
        <w:shd w:val="clear" w:color="auto" w:fill="FFFFFF"/>
        <w:spacing w:before="0" w:beforeAutospacing="0" w:after="0" w:afterAutospacing="0"/>
      </w:pPr>
      <w:r>
        <w:t xml:space="preserve"> Название огромных участков суши, окружённых водой_____________________</w:t>
      </w:r>
    </w:p>
    <w:p w14:paraId="653F2050">
      <w:pPr>
        <w:spacing w:after="0" w:line="240" w:lineRule="auto"/>
        <w:rPr>
          <w:rStyle w:val="8"/>
        </w:rPr>
      </w:pPr>
      <w:r>
        <w:rPr>
          <w:rStyle w:val="8"/>
          <w:rFonts w:ascii="Times New Roman" w:hAnsi="Times New Roman" w:cs="Times New Roman"/>
          <w:sz w:val="24"/>
          <w:szCs w:val="24"/>
        </w:rPr>
        <w:t xml:space="preserve"> В это озеро впадает 336 рек, а вытекает лишь одна - Ангара. ________________</w:t>
      </w:r>
      <w:r>
        <w:rPr>
          <w:rStyle w:val="8"/>
        </w:rPr>
        <w:t xml:space="preserve">        </w:t>
      </w:r>
    </w:p>
    <w:p w14:paraId="13F6B1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Символ Всемирного фонда дикой природы. ______________________________</w:t>
      </w:r>
    </w:p>
    <w:p w14:paraId="4FF3BB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14:paraId="7865CE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Найди  лишнее слово в каждой строке и подчеркни его. </w:t>
      </w:r>
      <w:r>
        <w:rPr>
          <w:rFonts w:ascii="Times New Roman" w:hAnsi="Times New Roman" w:cs="Times New Roman"/>
          <w:b/>
          <w:sz w:val="24"/>
          <w:szCs w:val="24"/>
        </w:rPr>
        <w:t>(5 б.)</w:t>
      </w:r>
    </w:p>
    <w:p w14:paraId="7612D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хамелеон, черепаха, гадюка, тритон, крокодил</w:t>
      </w:r>
    </w:p>
    <w:p w14:paraId="58AC0A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б) дуб, клён, лиственница, берёза, рябина </w:t>
      </w:r>
    </w:p>
    <w:p w14:paraId="1E61D977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в) 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eastAsia="ru-RU"/>
        </w:rPr>
        <w:t>жаворонок,  грач, сойка, кукушка, соловей.</w:t>
      </w:r>
    </w:p>
    <w:p w14:paraId="0076F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г) </w:t>
      </w:r>
      <w:r>
        <w:rPr>
          <w:rFonts w:ascii="Times New Roman" w:hAnsi="Times New Roman" w:cs="Times New Roman"/>
          <w:bCs/>
          <w:sz w:val="24"/>
          <w:szCs w:val="24"/>
        </w:rPr>
        <w:t>бабочка, паук, жужелица, стрекоза, клоп</w:t>
      </w:r>
    </w:p>
    <w:p w14:paraId="398BC085">
      <w:pPr>
        <w:pStyle w:val="6"/>
        <w:shd w:val="clear" w:color="auto" w:fill="FFFFFF"/>
        <w:spacing w:before="0" w:beforeAutospacing="0" w:after="0" w:afterAutospacing="0"/>
      </w:pPr>
      <w:r>
        <w:rPr>
          <w:highlight w:val="white"/>
        </w:rPr>
        <w:t>д) торф, гранит, глина, бензин, нефть</w:t>
      </w:r>
    </w:p>
    <w:p w14:paraId="5D70EBC0">
      <w:pPr>
        <w:shd w:val="clear" w:color="auto" w:fill="FFFFFF"/>
        <w:spacing w:after="0" w:line="240" w:lineRule="auto"/>
        <w:ind w:left="360" w:hanging="360"/>
      </w:pPr>
    </w:p>
    <w:p w14:paraId="28AD6CC2">
      <w:pPr>
        <w:shd w:val="clear" w:color="auto" w:fill="FFFFFF"/>
        <w:spacing w:after="0" w:line="240" w:lineRule="auto"/>
        <w:ind w:left="360" w:hanging="360"/>
        <w:rPr>
          <w:rFonts w:ascii="Times New Roman" w:hAnsi="Times New Roman" w:eastAsia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Укажи стрелками, что к чему приводит.</w:t>
      </w:r>
      <w:r>
        <w:rPr>
          <w:rFonts w:ascii="Times New Roman" w:hAnsi="Times New Roman" w:cs="Times New Roman"/>
          <w:b/>
          <w:sz w:val="24"/>
          <w:szCs w:val="24"/>
        </w:rPr>
        <w:t xml:space="preserve"> (4 б.)</w:t>
      </w:r>
    </w:p>
    <w:p w14:paraId="69066B1F">
      <w:pPr>
        <w:shd w:val="clear" w:color="auto" w:fill="FFFFFF"/>
        <w:spacing w:after="0" w:line="240" w:lineRule="auto"/>
        <w:ind w:left="360" w:hanging="360"/>
        <w:rPr>
          <w:rFonts w:ascii="Times New Roman" w:hAnsi="Times New Roman" w:eastAsia="Times New Roman" w:cs="Times New Roman"/>
          <w:color w:val="000000"/>
          <w:lang w:eastAsia="ru-RU"/>
        </w:rPr>
      </w:pPr>
    </w:p>
    <w:tbl>
      <w:tblPr>
        <w:tblStyle w:val="3"/>
        <w:tblW w:w="9214" w:type="dxa"/>
        <w:tblInd w:w="116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86"/>
        <w:gridCol w:w="1417"/>
        <w:gridCol w:w="4111"/>
      </w:tblGrid>
      <w:tr w14:paraId="437C5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0437C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1.Выловили всех раков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</w:tcPr>
          <w:p w14:paraId="603FA82D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CF2D84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А. Вода в водоёме стала мутной</w:t>
            </w:r>
          </w:p>
        </w:tc>
      </w:tr>
      <w:tr w14:paraId="095320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D15DEB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2.Выловили все ракушки (двустворчатых моллюсков)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</w:tcPr>
          <w:p w14:paraId="22DD4E42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E07DA4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Б. В водоеме стало много больных рыб</w:t>
            </w:r>
          </w:p>
        </w:tc>
      </w:tr>
      <w:tr w14:paraId="2FC8CDD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502B6B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3.Зимой рыбаки наделали дырок во льду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</w:tcPr>
          <w:p w14:paraId="08B77570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C3561C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В. Начинается образование болота</w:t>
            </w:r>
          </w:p>
        </w:tc>
      </w:tr>
      <w:tr w14:paraId="5B0354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CDD7F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4.Все озеро заросло камышами,</w:t>
            </w:r>
          </w:p>
          <w:p w14:paraId="197D11E3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стрелолистом и различными водорослями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5FD312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258986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Г. В воду поступает кислород для дыхания рыб</w:t>
            </w:r>
          </w:p>
        </w:tc>
      </w:tr>
    </w:tbl>
    <w:p w14:paraId="25B9A8F0">
      <w:pPr>
        <w:pStyle w:val="6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14:paraId="208C5198">
      <w:pPr>
        <w:shd w:val="clear" w:color="auto" w:fill="FFFFFF"/>
        <w:spacing w:after="0" w:line="240" w:lineRule="auto"/>
        <w:ind w:left="360" w:hanging="36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 Какие системы органов помогают человеку: (2б.)</w:t>
      </w:r>
    </w:p>
    <w:p w14:paraId="6951C1D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очищать организм от вредных веществ________________________________</w:t>
      </w:r>
    </w:p>
    <w:p w14:paraId="4BAC605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снабжать органы питательными веществами_____________________________</w:t>
      </w:r>
    </w:p>
    <w:p w14:paraId="41392703">
      <w:pPr>
        <w:spacing w:after="4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A04F81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5.Обозначь цифрами   последовательность движения  воды в природе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(4 б.)</w:t>
      </w:r>
    </w:p>
    <w:p w14:paraId="2CDF1781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А) В воздухе вода превращается в туманное облако.______</w:t>
      </w:r>
    </w:p>
    <w:p w14:paraId="0DB81E7A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Воздух остывает, и вода выпадает вниз осадками.______</w:t>
      </w:r>
    </w:p>
    <w:p w14:paraId="0CCD5D4D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Нагретый воздух поднимает воду вверх._______</w:t>
      </w:r>
    </w:p>
    <w:p w14:paraId="6E337D41">
      <w:pPr>
        <w:pStyle w:val="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Движение воздуха переносит туманное облако на далёкие расстояния._____</w:t>
      </w:r>
    </w:p>
    <w:p w14:paraId="4CCDBE14">
      <w:pPr>
        <w:pStyle w:val="6"/>
        <w:shd w:val="clear" w:color="auto" w:fill="FFFFFF"/>
        <w:spacing w:before="0" w:beforeAutospacing="0" w:after="0" w:afterAutospacing="0"/>
      </w:pPr>
    </w:p>
    <w:p w14:paraId="73A6669F">
      <w:pPr>
        <w:pStyle w:val="6"/>
        <w:shd w:val="clear" w:color="auto" w:fill="FFFFFF"/>
        <w:spacing w:before="0" w:beforeAutospacing="0" w:after="136" w:afterAutospacing="0"/>
        <w:rPr>
          <w:b/>
        </w:rPr>
      </w:pPr>
      <w:r>
        <w:rPr>
          <w:b/>
        </w:rPr>
        <w:t>6. Собери из букв 7 названий рек России (буквы можно использовать несколько раз)</w:t>
      </w:r>
    </w:p>
    <w:p w14:paraId="7A645D81">
      <w:pPr>
        <w:pStyle w:val="6"/>
        <w:shd w:val="clear" w:color="auto" w:fill="FFFFFF"/>
        <w:spacing w:before="0" w:beforeAutospacing="0" w:after="136" w:afterAutospacing="0"/>
      </w:pPr>
      <w:r>
        <w:rPr>
          <w:b/>
          <w:bCs/>
        </w:rPr>
        <w:t>И Н Л В О Г А Б Ь Е С Й Д М У Р (7 б.)</w:t>
      </w:r>
    </w:p>
    <w:p w14:paraId="381196F3">
      <w:pPr>
        <w:pStyle w:val="6"/>
        <w:shd w:val="clear" w:color="auto" w:fill="FFFFFF"/>
        <w:spacing w:before="0" w:beforeAutospacing="0" w:after="136" w:afterAutospacing="0"/>
        <w:rPr>
          <w:color w:val="333333"/>
        </w:rPr>
      </w:pPr>
      <w:r>
        <w:rPr>
          <w:b/>
          <w:bCs/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5056FF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i/>
          <w:color w:val="000000"/>
          <w:sz w:val="24"/>
          <w:szCs w:val="24"/>
        </w:rPr>
        <w:t>7.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 Отметь знаком «+» явления, которые связаны с вращением Земли вокруг своей  и              с обращением Земли вокруг Солнца.</w:t>
      </w:r>
      <w:r>
        <w:rPr>
          <w:rFonts w:ascii="Times New Roman" w:hAnsi="Times New Roman" w:cs="Times New Roman"/>
          <w:b/>
          <w:sz w:val="24"/>
          <w:szCs w:val="24"/>
        </w:rPr>
        <w:t xml:space="preserve">  (4 б.)</w:t>
      </w:r>
    </w:p>
    <w:tbl>
      <w:tblPr>
        <w:tblStyle w:val="3"/>
        <w:tblW w:w="9214" w:type="dxa"/>
        <w:tblInd w:w="324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7"/>
        <w:gridCol w:w="2848"/>
        <w:gridCol w:w="3119"/>
      </w:tblGrid>
      <w:tr w14:paraId="6CB13C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3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301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Явления природы</w:t>
            </w:r>
          </w:p>
          <w:p w14:paraId="2779C309">
            <w:pPr>
              <w:spacing w:after="0" w:afterAutospacing="1" w:line="240" w:lineRule="auto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63A7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Явления, связанные с вращением Земли вокруг своей оси</w:t>
            </w:r>
          </w:p>
        </w:tc>
        <w:tc>
          <w:tcPr>
            <w:tcW w:w="3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6D63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Явления, связанные с обращением Земли вокруг Солнца</w:t>
            </w:r>
          </w:p>
        </w:tc>
      </w:tr>
      <w:tr w14:paraId="14816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3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C8568D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Смена времён года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C24947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A218D2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14:paraId="70BFA72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40919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Смена дня и ночи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A6F88D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2FE110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</w:tr>
      <w:tr w14:paraId="739D014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16C297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Наступление зимних холодов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5F0634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892B88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14:paraId="1DB10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613BDC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Распускание листьев весной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5C5DE3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314D8A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14:paraId="081D9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C772B4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Вылет на охоту сов и мышей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029103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E3B0FC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</w:tr>
      <w:tr w14:paraId="7E5759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F7E8AE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Появление звёзд на небе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8E668D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147FEF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</w:tr>
      <w:tr w14:paraId="2DD84D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C9A41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Гнездование птиц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2F1814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B0282C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14:paraId="00078E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77A5F">
            <w:pPr>
              <w:shd w:val="clear" w:color="auto" w:fill="FFFFFF"/>
              <w:spacing w:after="0" w:line="240" w:lineRule="auto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Появление жёлтых листьев на деревьях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88B9A7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85B0A2">
            <w:pPr>
              <w:shd w:val="clear" w:color="auto" w:fill="FFFFFF"/>
              <w:spacing w:after="0" w:line="360" w:lineRule="atLeast"/>
              <w:jc w:val="center"/>
              <w:rPr>
                <w:rFonts w:ascii="Times New Roman" w:hAnsi="Times New Roman" w:eastAsia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</w:tbl>
    <w:p w14:paraId="7CCCF22A">
      <w:pPr>
        <w:shd w:val="clear" w:color="auto" w:fill="FFFFFF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2E28325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color w:val="000000"/>
        </w:rPr>
        <w:t>8.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Напиши, какие части (органы) растений человек употребляет в пищу.     </w:t>
      </w:r>
      <w:r>
        <w:rPr>
          <w:b/>
        </w:rPr>
        <w:t>(4 б.)</w:t>
      </w:r>
      <w:r>
        <w:rPr>
          <w:color w:val="000000"/>
        </w:rPr>
        <w:t xml:space="preserve">                                         А) Морковь, репа, свекла, редис - ________________________________________</w:t>
      </w:r>
    </w:p>
    <w:p w14:paraId="7969B314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Б) Салат, капуста белокочанная - ________________________________________</w:t>
      </w:r>
    </w:p>
    <w:p w14:paraId="167C6CC1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В) Помидор, огурец, яблоко, слива -______________________________________</w:t>
      </w:r>
    </w:p>
    <w:p w14:paraId="0E838D97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Г) Горох, фасоль, бобы - ________________________________________________</w:t>
      </w:r>
    </w:p>
    <w:p w14:paraId="351433FB">
      <w:pPr>
        <w:pStyle w:val="1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9A0CBD9">
      <w:pPr>
        <w:pStyle w:val="1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9.  Соедини названия   стран  с  их   достопримечательностями. (5 б.)</w:t>
      </w:r>
    </w:p>
    <w:p w14:paraId="51DCCCFC">
      <w:pPr>
        <w:pStyle w:val="1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А)  США                                          1) Эйфелева башня</w:t>
      </w:r>
    </w:p>
    <w:p w14:paraId="610EBBA2">
      <w:pPr>
        <w:pStyle w:val="1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Б)  Франция                                      2) Парфенон</w:t>
      </w:r>
    </w:p>
    <w:p w14:paraId="62B1586D">
      <w:pPr>
        <w:pStyle w:val="1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В)  Греция                                        3) Колизей</w:t>
      </w:r>
    </w:p>
    <w:p w14:paraId="36B8F734">
      <w:pPr>
        <w:pStyle w:val="1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Г)  Италия                                        4) статуя  Свободы</w:t>
      </w:r>
    </w:p>
    <w:p w14:paraId="77ED8C76">
      <w:pPr>
        <w:pStyle w:val="10"/>
        <w:ind w:left="-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Д)  Дания                                          5) памятник Андерсену</w:t>
      </w:r>
      <w:r>
        <w:rPr>
          <w:sz w:val="24"/>
          <w:szCs w:val="24"/>
        </w:rPr>
        <w:t xml:space="preserve">      </w:t>
      </w:r>
    </w:p>
    <w:p w14:paraId="3A7519DF">
      <w:pPr>
        <w:pStyle w:val="6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725A66C2">
      <w:pPr>
        <w:pStyle w:val="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10. Реши экологические задачи.</w:t>
      </w:r>
      <w:r>
        <w:rPr>
          <w:b/>
        </w:rPr>
        <w:t xml:space="preserve"> (4 б.)</w:t>
      </w:r>
      <w:r>
        <w:rPr>
          <w:color w:val="000000"/>
        </w:rPr>
        <w:t xml:space="preserve">                                         </w:t>
      </w:r>
    </w:p>
    <w:p w14:paraId="2AE7BAC6">
      <w:pPr>
        <w:pStyle w:val="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1) Многие растения раскрывают и закрывают свои венчики по определенному «расписанию». К 8-9 часам утра расправляют лепестки желто-коричневые бархатцы и оранжевые ноготки. А белые цветки душистого табака в это время еще закрыты, а открываются только ночью. Чем объяснить такую разницу?</w:t>
      </w:r>
    </w:p>
    <w:p w14:paraId="7B232CAA">
      <w:pPr>
        <w:pStyle w:val="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CBCFF5">
      <w:pPr>
        <w:pStyle w:val="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86F9E02">
      <w:pPr>
        <w:pStyle w:val="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2) Еж и крот относятся к одному отряду насекомоядных. Но еж впадает в зимнюю спячку, а крот — нет. Чем объясняются различия в жизнедеятельности животных?</w:t>
      </w:r>
    </w:p>
    <w:p w14:paraId="784A9933">
      <w:pPr>
        <w:pStyle w:val="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Ответ:__________________________________________________________________________________________________________________________________________________________________________________________________________________________________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BF73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F85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F21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A6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8D004">
      <w:pPr>
        <w:pStyle w:val="9"/>
        <w:spacing w:before="0" w:beforeAutospacing="0" w:after="0" w:afterAutospacing="0"/>
        <w:jc w:val="center"/>
        <w:rPr>
          <w:rStyle w:val="8"/>
          <w:b/>
          <w:bCs/>
          <w:sz w:val="28"/>
          <w:szCs w:val="28"/>
        </w:rPr>
      </w:pPr>
    </w:p>
    <w:p w14:paraId="2D797925">
      <w:pPr>
        <w:pStyle w:val="9"/>
        <w:spacing w:before="0" w:beforeAutospacing="0" w:after="0" w:afterAutospacing="0"/>
        <w:jc w:val="center"/>
        <w:rPr>
          <w:rStyle w:val="8"/>
          <w:b/>
          <w:bCs/>
          <w:sz w:val="28"/>
          <w:szCs w:val="28"/>
        </w:rPr>
      </w:pPr>
    </w:p>
    <w:p w14:paraId="1BC6902B">
      <w:pPr>
        <w:pStyle w:val="9"/>
        <w:spacing w:before="0" w:beforeAutospacing="0" w:after="0" w:afterAutospacing="0"/>
        <w:jc w:val="center"/>
        <w:rPr>
          <w:rStyle w:val="8"/>
          <w:b/>
          <w:bCs/>
          <w:sz w:val="28"/>
          <w:szCs w:val="28"/>
        </w:rPr>
      </w:pPr>
    </w:p>
    <w:p w14:paraId="12631EF9">
      <w:pPr>
        <w:pStyle w:val="9"/>
        <w:spacing w:before="0" w:beforeAutospacing="0" w:after="0" w:afterAutospacing="0"/>
        <w:jc w:val="center"/>
        <w:rPr>
          <w:rStyle w:val="8"/>
          <w:b/>
          <w:bCs/>
          <w:sz w:val="28"/>
          <w:szCs w:val="28"/>
        </w:rPr>
      </w:pPr>
      <w:r>
        <w:rPr>
          <w:rStyle w:val="8"/>
          <w:b/>
          <w:bCs/>
          <w:sz w:val="28"/>
          <w:szCs w:val="28"/>
        </w:rPr>
        <w:t>Окружающий мир, 4 класс</w:t>
      </w:r>
    </w:p>
    <w:p w14:paraId="66050A2B">
      <w:pPr>
        <w:pStyle w:val="9"/>
        <w:spacing w:before="0" w:beforeAutospacing="0" w:after="0" w:afterAutospacing="0"/>
        <w:jc w:val="center"/>
        <w:rPr>
          <w:rStyle w:val="8"/>
          <w:b/>
          <w:bCs/>
        </w:rPr>
      </w:pPr>
      <w:r>
        <w:rPr>
          <w:rStyle w:val="8"/>
          <w:b/>
          <w:bCs/>
        </w:rPr>
        <w:t xml:space="preserve">Школьный этап олимпиады </w:t>
      </w:r>
    </w:p>
    <w:p w14:paraId="3782982C">
      <w:pPr>
        <w:pStyle w:val="9"/>
        <w:spacing w:before="0" w:beforeAutospacing="0" w:after="0" w:afterAutospacing="0"/>
        <w:jc w:val="center"/>
        <w:rPr>
          <w:rStyle w:val="8"/>
          <w:b/>
          <w:bCs/>
        </w:rPr>
      </w:pPr>
      <w:r>
        <w:rPr>
          <w:rStyle w:val="8"/>
          <w:b/>
          <w:bCs/>
        </w:rPr>
        <w:t>202</w:t>
      </w:r>
      <w:r>
        <w:rPr>
          <w:rStyle w:val="8"/>
          <w:rFonts w:hint="default"/>
          <w:b/>
          <w:bCs/>
          <w:lang w:val="ru-RU"/>
        </w:rPr>
        <w:t>5</w:t>
      </w:r>
      <w:r>
        <w:rPr>
          <w:rStyle w:val="8"/>
          <w:b/>
          <w:bCs/>
        </w:rPr>
        <w:t>–202</w:t>
      </w:r>
      <w:r>
        <w:rPr>
          <w:rStyle w:val="8"/>
          <w:rFonts w:hint="default"/>
          <w:b/>
          <w:bCs/>
          <w:lang w:val="ru-RU"/>
        </w:rPr>
        <w:t>6</w:t>
      </w:r>
      <w:bookmarkStart w:id="0" w:name="_GoBack"/>
      <w:bookmarkEnd w:id="0"/>
      <w:r>
        <w:rPr>
          <w:rStyle w:val="8"/>
          <w:b/>
          <w:bCs/>
        </w:rPr>
        <w:t xml:space="preserve"> учебный год</w:t>
      </w:r>
    </w:p>
    <w:p w14:paraId="6A9416DC">
      <w:pPr>
        <w:pStyle w:val="9"/>
        <w:tabs>
          <w:tab w:val="left" w:pos="3722"/>
        </w:tabs>
        <w:spacing w:before="0" w:beforeAutospacing="0" w:after="0" w:afterAutospacing="0"/>
        <w:rPr>
          <w:rStyle w:val="8"/>
          <w:b/>
          <w:bCs/>
          <w:sz w:val="28"/>
          <w:szCs w:val="28"/>
          <w:u w:val="single"/>
        </w:rPr>
      </w:pPr>
      <w:r>
        <w:rPr>
          <w:rStyle w:val="8"/>
          <w:b/>
          <w:bCs/>
        </w:rPr>
        <w:tab/>
      </w:r>
      <w:r>
        <w:rPr>
          <w:rStyle w:val="8"/>
          <w:b/>
          <w:bCs/>
          <w:sz w:val="28"/>
          <w:szCs w:val="28"/>
          <w:u w:val="single"/>
        </w:rPr>
        <w:t>Ответы</w:t>
      </w:r>
    </w:p>
    <w:tbl>
      <w:tblPr>
        <w:tblStyle w:val="7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558"/>
        <w:gridCol w:w="557"/>
        <w:gridCol w:w="557"/>
        <w:gridCol w:w="558"/>
        <w:gridCol w:w="559"/>
        <w:gridCol w:w="625"/>
        <w:gridCol w:w="708"/>
        <w:gridCol w:w="709"/>
        <w:gridCol w:w="709"/>
        <w:gridCol w:w="709"/>
        <w:gridCol w:w="2268"/>
      </w:tblGrid>
      <w:tr w14:paraId="66420B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 w14:paraId="2691A1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558" w:type="dxa"/>
          </w:tcPr>
          <w:p w14:paraId="7575584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dxa"/>
          </w:tcPr>
          <w:p w14:paraId="0CB552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dxa"/>
          </w:tcPr>
          <w:p w14:paraId="6E8B54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dxa"/>
          </w:tcPr>
          <w:p w14:paraId="50F1025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" w:type="dxa"/>
          </w:tcPr>
          <w:p w14:paraId="63E50C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5" w:type="dxa"/>
          </w:tcPr>
          <w:p w14:paraId="6AF51E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14:paraId="018A9B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14:paraId="753D3B4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4EBECBD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14:paraId="2E10FB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14:paraId="6984B4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14:paraId="6F1696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 w14:paraId="6F1AC1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558" w:type="dxa"/>
            <w:vAlign w:val="center"/>
          </w:tcPr>
          <w:p w14:paraId="22C81E0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" w:type="dxa"/>
            <w:vAlign w:val="center"/>
          </w:tcPr>
          <w:p w14:paraId="6E5BE27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" w:type="dxa"/>
            <w:vAlign w:val="center"/>
          </w:tcPr>
          <w:p w14:paraId="62B11EF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vAlign w:val="center"/>
          </w:tcPr>
          <w:p w14:paraId="60C188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" w:type="dxa"/>
            <w:vAlign w:val="center"/>
          </w:tcPr>
          <w:p w14:paraId="61F648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" w:type="dxa"/>
            <w:vAlign w:val="center"/>
          </w:tcPr>
          <w:p w14:paraId="2CE9FA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14:paraId="5F3200C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6BEC63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12F375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28B5F84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14:paraId="149E0EA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</w:tr>
    </w:tbl>
    <w:p w14:paraId="754552E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6804"/>
        <w:gridCol w:w="2233"/>
      </w:tblGrid>
      <w:tr w14:paraId="38076D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3D3E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5E79CB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2233" w:type="dxa"/>
          </w:tcPr>
          <w:p w14:paraId="7A561B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14:paraId="089829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EDC9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249F5E33">
            <w:pPr>
              <w:spacing w:after="0" w:line="240" w:lineRule="auto"/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Лена, Антарктида, </w:t>
            </w:r>
            <w:r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Джомолунгма (Эверест)</w:t>
            </w:r>
            <w:r>
              <w:rPr>
                <w:rStyle w:val="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материки, Байкал, панда.        </w:t>
            </w:r>
          </w:p>
          <w:p w14:paraId="23B12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23DD6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6 баллов: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 баллу за правильный ответ.</w:t>
            </w:r>
          </w:p>
        </w:tc>
      </w:tr>
      <w:tr w14:paraId="51D2C8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5A5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03ED932A">
            <w:pPr>
              <w:pStyle w:val="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а) тритон, б) лиственница, в) сойка, г)паук,  д)бензин</w:t>
            </w:r>
          </w:p>
          <w:p w14:paraId="73B19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7DE46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каждое подчёркнутое слово – 1 балл.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-5 баллов.</w:t>
            </w:r>
          </w:p>
        </w:tc>
      </w:tr>
      <w:tr w14:paraId="40F8C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A737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79A26CD5">
            <w:pPr>
              <w:pStyle w:val="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1 - Б, 2 - А, 3 - Г, 4 –В.</w:t>
            </w:r>
          </w:p>
          <w:p w14:paraId="47433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175A1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балла</w:t>
            </w:r>
          </w:p>
        </w:tc>
      </w:tr>
      <w:tr w14:paraId="26B420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FBA2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14:paraId="740536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органы выделения, Б) кровеносная система</w:t>
            </w:r>
          </w:p>
          <w:p w14:paraId="5BC6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2989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балла.</w:t>
            </w:r>
          </w:p>
        </w:tc>
      </w:tr>
      <w:tr w14:paraId="116887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E566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14:paraId="0D475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1) В; 2) А; 3) Г; 4) Б. </w:t>
            </w:r>
          </w:p>
        </w:tc>
        <w:tc>
          <w:tcPr>
            <w:tcW w:w="2233" w:type="dxa"/>
          </w:tcPr>
          <w:p w14:paraId="0B5B00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За каждый правильный ответ по 1 баллу; </w:t>
            </w: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всего 4  балла.</w:t>
            </w:r>
          </w:p>
        </w:tc>
      </w:tr>
      <w:tr w14:paraId="2D46D0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29AB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14:paraId="18106580">
            <w:pPr>
              <w:spacing w:after="4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Волга, Обь, Енисей, Амур, Нева, Лена, Урал</w:t>
            </w:r>
          </w:p>
          <w:p w14:paraId="064675D5">
            <w:pPr>
              <w:spacing w:after="4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Дон, Двина, Онега.</w:t>
            </w:r>
          </w:p>
          <w:p w14:paraId="38EA99DB">
            <w:pPr>
              <w:spacing w:after="4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164ABBD">
            <w:pPr>
              <w:spacing w:after="0" w:line="240" w:lineRule="auto"/>
            </w:pPr>
          </w:p>
        </w:tc>
        <w:tc>
          <w:tcPr>
            <w:tcW w:w="2233" w:type="dxa"/>
          </w:tcPr>
          <w:p w14:paraId="54E8A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7 баллов: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 баллу за каждое составленное название.</w:t>
            </w:r>
          </w:p>
        </w:tc>
      </w:tr>
      <w:tr w14:paraId="0E3819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</w:trPr>
        <w:tc>
          <w:tcPr>
            <w:tcW w:w="534" w:type="dxa"/>
          </w:tcPr>
          <w:p w14:paraId="790BF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tbl>
            <w:tblPr>
              <w:tblStyle w:val="3"/>
              <w:tblW w:w="6379" w:type="dxa"/>
              <w:tblInd w:w="23" w:type="dxa"/>
              <w:shd w:val="clear" w:color="auto" w:fill="FFFFFF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10"/>
              <w:gridCol w:w="1559"/>
              <w:gridCol w:w="2410"/>
            </w:tblGrid>
            <w:tr w14:paraId="304B74B0"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6" w:hRule="atLeast"/>
              </w:trPr>
              <w:tc>
                <w:tcPr>
                  <w:tcW w:w="241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28EB66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00000"/>
                      <w:lang w:eastAsia="ru-RU"/>
                    </w:rPr>
                    <w:t>Явления природы</w:t>
                  </w:r>
                </w:p>
                <w:p w14:paraId="49DEAA8E">
                  <w:pPr>
                    <w:spacing w:after="0" w:afterAutospacing="1" w:line="360" w:lineRule="atLeast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37D8E0D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00000"/>
                      <w:lang w:eastAsia="ru-RU"/>
                    </w:rPr>
                    <w:t>Явления, связанные с вращением Земли вокруг своей оси</w:t>
                  </w:r>
                </w:p>
              </w:tc>
              <w:tc>
                <w:tcPr>
                  <w:tcW w:w="241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54A6D2D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00000"/>
                      <w:lang w:eastAsia="ru-RU"/>
                    </w:rPr>
                    <w:t>Явления, связанные с обращением Земли вокруг Солнца</w:t>
                  </w:r>
                </w:p>
              </w:tc>
            </w:tr>
            <w:tr w14:paraId="2F6EA622"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241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2197632D">
                  <w:pPr>
                    <w:shd w:val="clear" w:color="auto" w:fill="FFFFFF"/>
                    <w:spacing w:after="0" w:line="360" w:lineRule="atLeast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>Смена времён года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3DD0D957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5D2CD110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+</w:t>
                  </w:r>
                </w:p>
              </w:tc>
            </w:tr>
            <w:tr w14:paraId="5C43AA86"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9" w:hRule="atLeast"/>
              </w:trPr>
              <w:tc>
                <w:tcPr>
                  <w:tcW w:w="241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227D4A4F">
                  <w:pPr>
                    <w:shd w:val="clear" w:color="auto" w:fill="FFFFFF"/>
                    <w:spacing w:after="0" w:line="360" w:lineRule="atLeast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>Смена дня и ночи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1E52CA23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+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43AAD8A1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 </w:t>
                  </w:r>
                </w:p>
              </w:tc>
            </w:tr>
            <w:tr w14:paraId="07734A97"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8" w:hRule="atLeast"/>
              </w:trPr>
              <w:tc>
                <w:tcPr>
                  <w:tcW w:w="241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58BFB86C">
                  <w:pPr>
                    <w:shd w:val="clear" w:color="auto" w:fill="FFFFFF"/>
                    <w:spacing w:after="0" w:line="360" w:lineRule="atLeast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>Наступление зимних холодов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6C1E9057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3E3BD425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+</w:t>
                  </w:r>
                </w:p>
              </w:tc>
            </w:tr>
            <w:tr w14:paraId="73ED8408"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8" w:hRule="atLeast"/>
              </w:trPr>
              <w:tc>
                <w:tcPr>
                  <w:tcW w:w="241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332EAC59">
                  <w:pPr>
                    <w:shd w:val="clear" w:color="auto" w:fill="FFFFFF"/>
                    <w:spacing w:after="0" w:line="360" w:lineRule="atLeast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>Распускание листьев весной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0A284D81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7CBAF270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+</w:t>
                  </w:r>
                </w:p>
              </w:tc>
            </w:tr>
            <w:tr w14:paraId="68DA2614"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9" w:hRule="atLeast"/>
              </w:trPr>
              <w:tc>
                <w:tcPr>
                  <w:tcW w:w="241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0069C498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</w:rPr>
                    <w:t>Вылет на охоту сов и мышей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363965A8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+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2B5DB6AF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 </w:t>
                  </w:r>
                </w:p>
              </w:tc>
            </w:tr>
            <w:tr w14:paraId="231A5402"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9" w:hRule="atLeast"/>
              </w:trPr>
              <w:tc>
                <w:tcPr>
                  <w:tcW w:w="241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22178B9D">
                  <w:pPr>
                    <w:shd w:val="clear" w:color="auto" w:fill="FFFFFF"/>
                    <w:spacing w:after="0" w:line="360" w:lineRule="atLeast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>Появление звёзд на небе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1C3A271E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+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66BB4E1E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 </w:t>
                  </w:r>
                </w:p>
              </w:tc>
            </w:tr>
            <w:tr w14:paraId="441058E0"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8" w:hRule="atLeast"/>
              </w:trPr>
              <w:tc>
                <w:tcPr>
                  <w:tcW w:w="241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5A45C686">
                  <w:pPr>
                    <w:shd w:val="clear" w:color="auto" w:fill="FFFFFF"/>
                    <w:spacing w:after="0" w:line="360" w:lineRule="atLeast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>Гнездование птиц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33B0409E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2BFD46C9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+</w:t>
                  </w:r>
                </w:p>
              </w:tc>
            </w:tr>
            <w:tr w14:paraId="24BB3C98">
              <w:tblPrEx>
                <w:shd w:val="clear" w:color="auto" w:fill="FFFFFF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6" w:hRule="atLeast"/>
              </w:trPr>
              <w:tc>
                <w:tcPr>
                  <w:tcW w:w="241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051E62A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lang w:eastAsia="ru-RU"/>
                    </w:rPr>
                    <w:t>Появление жёлтых листьев на деревьях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68504031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5D4EDC8F">
                  <w:pPr>
                    <w:shd w:val="clear" w:color="auto" w:fill="FFFFFF"/>
                    <w:spacing w:after="0" w:line="360" w:lineRule="atLeast"/>
                    <w:jc w:val="center"/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111115"/>
                      <w:lang w:eastAsia="ru-RU"/>
                    </w:rPr>
                    <w:t>+</w:t>
                  </w:r>
                </w:p>
              </w:tc>
            </w:tr>
          </w:tbl>
          <w:p w14:paraId="371F0C9F">
            <w:pPr>
              <w:spacing w:after="0" w:line="240" w:lineRule="auto"/>
            </w:pPr>
          </w:p>
        </w:tc>
        <w:tc>
          <w:tcPr>
            <w:tcW w:w="2233" w:type="dxa"/>
          </w:tcPr>
          <w:p w14:paraId="0B4429A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4 балла.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(0,5 за правильный ответ)</w:t>
            </w:r>
          </w:p>
        </w:tc>
      </w:tr>
      <w:tr w14:paraId="6163CE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27F5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14:paraId="129E49E0">
            <w:pPr>
              <w:pStyle w:val="6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А) корнеплод (корень), Б) листья, В) плоды, Г) семена</w:t>
            </w:r>
          </w:p>
        </w:tc>
        <w:tc>
          <w:tcPr>
            <w:tcW w:w="2233" w:type="dxa"/>
          </w:tcPr>
          <w:p w14:paraId="39439F98">
            <w:pPr>
              <w:pStyle w:val="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b/>
              </w:rPr>
              <w:t>Всего 4 балла</w:t>
            </w:r>
            <w:r>
              <w:t xml:space="preserve">: </w:t>
            </w:r>
            <w:r>
              <w:rPr>
                <w:bCs/>
                <w:color w:val="000000"/>
              </w:rPr>
              <w:t xml:space="preserve">за каждый верный ответ – 1 балл. </w:t>
            </w:r>
          </w:p>
          <w:p w14:paraId="6ADEDF27">
            <w:pPr>
              <w:spacing w:after="0" w:line="240" w:lineRule="auto"/>
            </w:pPr>
          </w:p>
        </w:tc>
      </w:tr>
      <w:tr w14:paraId="1D4D0A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534" w:type="dxa"/>
          </w:tcPr>
          <w:p w14:paraId="553F6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14:paraId="2A536284">
            <w:pPr>
              <w:pStyle w:val="10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Прямая со стрелкой 17" o:spid="_x0000_s1026" o:spt="32" type="#_x0000_t32" style="position:absolute;left:0pt;flip:y;margin-left:86.4pt;margin-top:8.75pt;height:17.4pt;width:94.35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Прямая со стрелкой 16" o:spid="_x0000_s1027" o:spt="32" type="#_x0000_t32" style="position:absolute;left:0pt;margin-left:86.4pt;margin-top:15.35pt;height:33.9pt;width:95.85pt;z-index:2516602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А)  США                                      1) Эйфелева башня</w:t>
            </w:r>
          </w:p>
          <w:p w14:paraId="44E4998F">
            <w:pPr>
              <w:pStyle w:val="10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Прямая со стрелкой 15" o:spid="_x0000_s1028" o:spt="32" type="#_x0000_t32" style="position:absolute;left:0pt;flip:y;margin-left:83.4pt;margin-top:10.05pt;height:15pt;width:100.55pt;z-index:2516613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Б)  Франция                                       2) Парфенон</w:t>
            </w:r>
          </w:p>
          <w:p w14:paraId="2A51BD5C">
            <w:pPr>
              <w:pStyle w:val="10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Прямая со стрелкой 3" o:spid="_x0000_s1029" o:spt="32" type="#_x0000_t32" style="position:absolute;left:0pt;flip:y;margin-left:81pt;margin-top:6.55pt;height:15pt;width:100.55pt;z-index:2516623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В)  Греция                                          3) Колизей</w:t>
            </w:r>
          </w:p>
          <w:p w14:paraId="24650052">
            <w:pPr>
              <w:pStyle w:val="10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Г)  Италия                                         4) статуя  Свободы</w:t>
            </w:r>
          </w:p>
          <w:p w14:paraId="57E700A1">
            <w:pPr>
              <w:pStyle w:val="10"/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Прямая со стрелкой 1" o:spid="_x0000_s1030" o:spt="32" type="#_x0000_t32" style="position:absolute;left:0pt;flip:y;margin-left:81.6pt;margin-top:6.1pt;height:3.6pt;width:94.55pt;z-index:25166336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Д)   Дания                                           5) памятник Андерсену</w:t>
            </w:r>
            <w:r>
              <w:rPr>
                <w:sz w:val="24"/>
                <w:szCs w:val="24"/>
              </w:rPr>
              <w:t xml:space="preserve">      </w:t>
            </w:r>
          </w:p>
          <w:p w14:paraId="641207D0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2233" w:type="dxa"/>
          </w:tcPr>
          <w:p w14:paraId="1F9ABA31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Всего 5 баллов.</w:t>
            </w:r>
          </w:p>
        </w:tc>
      </w:tr>
      <w:tr w14:paraId="54853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AAA5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14:paraId="61CCDCA3">
            <w:pPr>
              <w:pStyle w:val="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1. Бархатцы и ноготки опыляются дневными насекомыми, а душистый табак — ночными. Белые цветки душистого табака хорошо видны в сумраке ночи, а сильный аромат в ночное время направляет насекомых по верному пути.                                            2. Ёж питается наземными беспозвоночными, зимой такую пищу ему не найти, а у крота под землей пищи достаточно.</w:t>
            </w:r>
          </w:p>
          <w:p w14:paraId="572033B8">
            <w:pPr>
              <w:pStyle w:val="10"/>
              <w:ind w:left="-567"/>
              <w:jc w:val="right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14:paraId="7D7F7590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rFonts w:eastAsia="Calibri"/>
                <w:b/>
              </w:rPr>
              <w:t>Всего 4 балла:</w:t>
            </w:r>
            <w:r>
              <w:rPr>
                <w:rFonts w:eastAsia="Calibri"/>
              </w:rPr>
              <w:t xml:space="preserve"> по 2 балла за правильный ответ</w:t>
            </w:r>
          </w:p>
        </w:tc>
      </w:tr>
    </w:tbl>
    <w:p w14:paraId="2B4D29ED"/>
    <w:p w14:paraId="524709B9">
      <w:pPr>
        <w:tabs>
          <w:tab w:val="left" w:pos="924"/>
        </w:tabs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11E17"/>
    <w:rsid w:val="000765DE"/>
    <w:rsid w:val="00103AD5"/>
    <w:rsid w:val="0026314C"/>
    <w:rsid w:val="002E4078"/>
    <w:rsid w:val="00311FDD"/>
    <w:rsid w:val="00327BFC"/>
    <w:rsid w:val="004B1751"/>
    <w:rsid w:val="004F12F7"/>
    <w:rsid w:val="00706BFF"/>
    <w:rsid w:val="007416C9"/>
    <w:rsid w:val="00887B9E"/>
    <w:rsid w:val="00910B51"/>
    <w:rsid w:val="00911E17"/>
    <w:rsid w:val="00990F9B"/>
    <w:rsid w:val="00A01FF7"/>
    <w:rsid w:val="00A160BA"/>
    <w:rsid w:val="00AF3DAD"/>
    <w:rsid w:val="00B57AC7"/>
    <w:rsid w:val="00BB0EC3"/>
    <w:rsid w:val="00BE7E55"/>
    <w:rsid w:val="00C60006"/>
    <w:rsid w:val="00D37D1F"/>
    <w:rsid w:val="00DD2148"/>
    <w:rsid w:val="00DE3D69"/>
    <w:rsid w:val="00E47DB8"/>
    <w:rsid w:val="00E6488E"/>
    <w:rsid w:val="00E7375B"/>
    <w:rsid w:val="00F00DAC"/>
    <w:rsid w:val="00F27910"/>
    <w:rsid w:val="00F35797"/>
    <w:rsid w:val="100D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Прямая со стрелкой 17"/>
        <o:r id="V:Rule2" type="connector" idref="#Прямая со стрелкой 16"/>
        <o:r id="V:Rule3" type="connector" idref="#Прямая со стрелкой 15"/>
        <o:r id="V:Rule4" type="connector" idref="#Прямая со стрелкой 3"/>
        <o:r id="V:Rule5" type="connector" idref="#Прямая со стрелкой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0"/>
    <w:basedOn w:val="2"/>
    <w:uiPriority w:val="0"/>
  </w:style>
  <w:style w:type="paragraph" w:customStyle="1" w:styleId="9">
    <w:name w:val="c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">
    <w:name w:val="List Paragraph"/>
    <w:basedOn w:val="1"/>
    <w:qFormat/>
    <w:uiPriority w:val="99"/>
    <w:pPr>
      <w:spacing w:after="160" w:line="259" w:lineRule="auto"/>
      <w:ind w:left="720"/>
      <w:contextualSpacing/>
    </w:pPr>
  </w:style>
  <w:style w:type="character" w:customStyle="1" w:styleId="11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2">
    <w:name w:val="hgkelc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1032</Words>
  <Characters>5883</Characters>
  <Lines>49</Lines>
  <Paragraphs>13</Paragraphs>
  <TotalTime>129</TotalTime>
  <ScaleCrop>false</ScaleCrop>
  <LinksUpToDate>false</LinksUpToDate>
  <CharactersWithSpaces>6902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2020-12-02T02:15:00Z</dcterms:created>
  <dc:creator>Владелец</dc:creator>
  <cp:lastModifiedBy>User</cp:lastModifiedBy>
  <cp:lastPrinted>2020-12-02T11:01:00Z</cp:lastPrinted>
  <dcterms:modified xsi:type="dcterms:W3CDTF">2025-09-18T17:56:21Z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9FD25167AA3B4B6E9D3620243E67BC5D_12</vt:lpwstr>
  </property>
</Properties>
</file>